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93" w:rsidRDefault="00E62D84">
      <w:pPr>
        <w:spacing w:line="560" w:lineRule="exact"/>
        <w:rPr>
          <w:rFonts w:ascii="方正小标宋简体" w:eastAsia="方正小标宋简体"/>
          <w:color w:val="FF0000"/>
          <w:spacing w:val="80"/>
          <w:sz w:val="52"/>
          <w:szCs w:val="52"/>
        </w:rPr>
      </w:pPr>
      <w:r>
        <w:rPr>
          <w:rFonts w:ascii="方正小标宋简体" w:eastAsia="方正小标宋简体" w:hint="eastAsia"/>
          <w:color w:val="FF0000"/>
          <w:spacing w:val="80"/>
          <w:sz w:val="52"/>
          <w:szCs w:val="52"/>
        </w:rPr>
        <w:t>力</w:t>
      </w:r>
      <w:bookmarkStart w:id="0" w:name="_GoBack"/>
      <w:bookmarkEnd w:id="0"/>
      <w:r>
        <w:rPr>
          <w:rFonts w:ascii="方正小标宋简体" w:eastAsia="方正小标宋简体" w:hint="eastAsia"/>
          <w:color w:val="FF0000"/>
          <w:spacing w:val="80"/>
          <w:sz w:val="52"/>
          <w:szCs w:val="52"/>
        </w:rPr>
        <w:t>学所党支部月度工作提醒</w:t>
      </w:r>
    </w:p>
    <w:p w:rsidR="00D86E93" w:rsidRDefault="00E62D84">
      <w:pPr>
        <w:spacing w:line="560" w:lineRule="exact"/>
        <w:ind w:firstLine="643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</w:p>
    <w:p w:rsidR="00D86E93" w:rsidRDefault="00E62D84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力学所党委办公室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             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D86E93" w:rsidRDefault="00E62D84">
      <w:pPr>
        <w:ind w:firstLine="803"/>
        <w:jc w:val="center"/>
        <w:rPr>
          <w:rFonts w:ascii="方正小标宋_GBK" w:eastAsia="方正小标宋_GBK"/>
          <w:color w:val="000000"/>
          <w:sz w:val="40"/>
          <w:szCs w:val="44"/>
        </w:rPr>
      </w:pPr>
      <w:r>
        <w:rPr>
          <w:rFonts w:ascii="方正小标宋_GBK" w:eastAsia="方正小标宋_GBK" w:hint="eastAsia"/>
          <w:noProof/>
          <w:color w:val="000000"/>
          <w:sz w:val="40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30480</wp:posOffset>
                </wp:positionV>
                <wp:extent cx="5364480" cy="0"/>
                <wp:effectExtent l="0" t="0" r="26669" b="1905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" o:spid="_x0000_s1026" o:spt="20" style="position:absolute;left:0pt;margin-left:4.8pt;margin-top:2.4pt;height:0pt;width:422.4pt;z-index:251659264;mso-width-relative:page;mso-height-relative:page;" filled="f" stroked="t" coordsize="21600,21600" o:gfxdata="UEsDBAoAAAAAAIdO4kAAAAAAAAAAAAAAAAAEAAAAZHJzL1BLAwQUAAAACACHTuJA79T1ENEAAAAF&#10;AQAADwAAAGRycy9kb3ducmV2LnhtbE2OwW7CMBBE75X6D9ZW6q04oQGlaRwOlbhwgyJxNfE2jrDX&#10;UewA+ftue2mPoxm9efXm7p244hj7QAryRQYCqQ2mp07B8XP7UoKISZPRLhAqmDHCpnl8qHVlwo32&#10;eD2kTjCEYqUV2JSGSsrYWvQ6LsKAxN1XGL1OHMdOmlHfGO6dXGbZWnrdEz9YPeCHxfZymLyC3c6m&#10;ea/96XVltsvpOLvyEnKlnp/y7B1Ewnv6G8OPPqtDw07nMJGJwil4W/NQQcH+3JarogBx/s2yqeV/&#10;++YbUEsDBBQAAAAIAIdO4kDYGAU51wEAAJIDAAAOAAAAZHJzL2Uyb0RvYy54bWytU81uEzEQviPx&#10;DpbvZDehjcoqmx4ahQuCSMADOF7vriX/acbNJi/BCyBxgxNH7rwN7WMw9qYpbS89sAd7PJ75Zr7P&#10;s4vLvTVspwC1dzWfTkrOlJO+0a6r+edP61cXnGEUrhHGO1Xzg0J+uXz5YjGESs18702jgBGIw2oI&#10;Ne9jDFVRoOyVFTjxQTm6bD1YEekIXdGAGAjdmmJWlvNi8NAE8FIhknc1XvIjIjwH0Letlmrl5bVV&#10;Lo6ooIyIRAl7HZAvc7dtq2T80LaoIjM1J6Yxr1SE7G1ai+VCVB2I0Gt5bEE8p4VHnKzQjoqeoFYi&#10;CnYN+gmU1RI8+jZOpLfFSCQrQiym5SNtPvYiqMyFpMZwEh3/H6x8v9sA0w1NQjmbc+aEpTe/+frr&#10;z5fvt7+/0Xrz8webJp2GgBWFX7kNHE8YNpBI71uwaSc6bJ+1PZy0VfvIJDnPX8/Pzi5Idnl3V9wn&#10;BsD4VnnLklFzo12iLSqxe4eRilHoXUhyG8cGavhNeZ7wBA1hS49Ppg1EBF2Xk9Eb3ay1MSkFodte&#10;GWA7QYOwXpf0JU4E/CAsVVkJ7Me4fDWOiNVRJdqUYBxtSYyRfrK2vjlkVbKfnioHHscqzcK/55x9&#10;/ys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v1PUQ0QAAAAUBAAAPAAAAAAAAAAEAIAAAACIA&#10;AABkcnMvZG93bnJldi54bWxQSwECFAAUAAAACACHTuJA2BgFOdcBAACSAwAADgAAAAAAAAABACAA&#10;AAAgAQAAZHJzL2Uyb0RvYy54bWxQSwUGAAAAAAYABgBZAQAAaQUAAAAA&#10;">
                <v:fill on="f" focussize="0,0"/>
                <v:stroke weight="1.5pt" color="#FF0000" joinstyle="miter"/>
                <v:imagedata o:title=""/>
                <o:lock v:ext="edit" aspectratio="f"/>
              </v:line>
            </w:pict>
          </mc:Fallback>
        </mc:AlternateContent>
      </w:r>
    </w:p>
    <w:p w:rsidR="00D86E93" w:rsidRDefault="00E62D84">
      <w:pPr>
        <w:spacing w:line="560" w:lineRule="exact"/>
        <w:ind w:firstLine="883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color w:val="000000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/>
          <w:b/>
          <w:color w:val="000000"/>
          <w:sz w:val="44"/>
          <w:szCs w:val="44"/>
        </w:rPr>
        <w:t>4</w:t>
      </w: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年10月党务工作提醒</w:t>
      </w:r>
    </w:p>
    <w:p w:rsidR="00D86E93" w:rsidRDefault="00D86E93">
      <w:pPr>
        <w:spacing w:afterLines="50" w:after="156" w:line="240" w:lineRule="exact"/>
        <w:ind w:firstLine="643"/>
        <w:jc w:val="center"/>
        <w:rPr>
          <w:rFonts w:ascii="方正楷体_GBK" w:eastAsia="方正楷体_GBK"/>
          <w:color w:val="000000"/>
          <w:szCs w:val="44"/>
        </w:rPr>
      </w:pPr>
    </w:p>
    <w:p w:rsidR="00D86E93" w:rsidRDefault="00E62D84">
      <w:pPr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一</w:t>
      </w:r>
      <w:r>
        <w:rPr>
          <w:rFonts w:ascii="黑体" w:eastAsia="黑体" w:hAnsi="黑体"/>
          <w:b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学习落实上级工作</w:t>
      </w:r>
      <w:r>
        <w:rPr>
          <w:rFonts w:ascii="黑体" w:eastAsia="黑体" w:hAnsi="黑体"/>
          <w:b/>
          <w:color w:val="000000"/>
          <w:sz w:val="32"/>
          <w:szCs w:val="32"/>
        </w:rPr>
        <w:t>部署</w:t>
      </w:r>
    </w:p>
    <w:p w:rsidR="00D86E93" w:rsidRDefault="00E62D84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bookmarkStart w:id="1" w:name="_Hlk83500723"/>
      <w:r>
        <w:rPr>
          <w:rFonts w:ascii="黑体" w:eastAsia="黑体" w:hAnsi="黑体" w:cs="黑体" w:hint="eastAsia"/>
          <w:color w:val="000000"/>
          <w:sz w:val="32"/>
          <w:szCs w:val="32"/>
        </w:rPr>
        <w:t>（活动形式：召开支部党员大会、主题党日等组织研讨）</w:t>
      </w:r>
    </w:p>
    <w:p w:rsidR="00D86E93" w:rsidRDefault="00E62D84">
      <w:pPr>
        <w:tabs>
          <w:tab w:val="left" w:pos="738"/>
        </w:tabs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宣传学习全国教育大会精神</w:t>
      </w:r>
      <w:r w:rsidRPr="00E62D84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（附件</w:t>
      </w:r>
      <w:r w:rsidRPr="00E62D84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1</w:t>
      </w:r>
      <w:r w:rsidRPr="00E62D84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）</w:t>
      </w:r>
    </w:p>
    <w:p w:rsidR="00D86E93" w:rsidRDefault="00E62D84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请各基层党组织深入宣传学习全国教育大会精神，研讨交流贯彻思路举措。结合党支部工作实际，充分利用“三会一课”、主题党日、党员自学等，抓好日常学习。</w:t>
      </w:r>
    </w:p>
    <w:p w:rsidR="00D86E93" w:rsidRDefault="00E62D84">
      <w:pPr>
        <w:numPr>
          <w:ilvl w:val="0"/>
          <w:numId w:val="1"/>
        </w:numPr>
        <w:tabs>
          <w:tab w:val="left" w:pos="738"/>
        </w:tabs>
        <w:ind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学习</w:t>
      </w:r>
      <w:r w:rsidRPr="00E62D84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我院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年京区党建工作推进会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精神</w:t>
      </w:r>
      <w:r w:rsidRPr="00E62D84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（附件</w:t>
      </w:r>
      <w:r w:rsidRPr="00E62D84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2</w:t>
      </w:r>
      <w:r w:rsidRPr="00E62D84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）</w:t>
      </w:r>
    </w:p>
    <w:p w:rsidR="00D86E93" w:rsidRDefault="00E62D84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请各基层党组织深入学习中国科学院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年京区党建工作推进会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精神，充分利用“三会一课”、主题党日、党员自学等，抓好日常学习，结合党支部及部门工作实际，抓好相关工作落实，凝心聚力加快抢占科技制高点。</w:t>
      </w:r>
    </w:p>
    <w:p w:rsidR="00D86E93" w:rsidRDefault="00E62D84" w:rsidP="00E62D84">
      <w:pPr>
        <w:numPr>
          <w:ilvl w:val="0"/>
          <w:numId w:val="1"/>
        </w:numPr>
        <w:tabs>
          <w:tab w:val="left" w:pos="738"/>
        </w:tabs>
        <w:ind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E62D84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学习我院严明岗位工作纪律三个文件精神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（附件</w:t>
      </w:r>
      <w:r w:rsidR="008476CA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）</w:t>
      </w:r>
    </w:p>
    <w:p w:rsidR="00D86E93" w:rsidRPr="00E62D84" w:rsidRDefault="00E62D84" w:rsidP="00E62D84">
      <w:pPr>
        <w:numPr>
          <w:ilvl w:val="255"/>
          <w:numId w:val="0"/>
        </w:num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请各基层党组织组织学习《中国科学院工作人员兼职管理办法（试行）》《中国科学院加强和改进院属单位科研项目申报管理的指导意见》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“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深化党纪学习教育 严明岗位工作纪律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”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通知精神及我所工作方案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建议以会议形式组织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充分利用“三会一课”、主题党日、党员自学等，抓好日常学习。</w:t>
      </w:r>
    </w:p>
    <w:bookmarkEnd w:id="1"/>
    <w:p w:rsidR="00D86E93" w:rsidRDefault="00E62D84">
      <w:pPr>
        <w:snapToGrid w:val="0"/>
        <w:spacing w:line="56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lastRenderedPageBreak/>
        <w:t>二、其他自选重要学习材料（附件4）</w:t>
      </w:r>
    </w:p>
    <w:p w:rsidR="00D86E93" w:rsidRDefault="00E62D84">
      <w:pPr>
        <w:tabs>
          <w:tab w:val="left" w:pos="738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习近平：在庆祝中华人民共和国成立</w:t>
      </w:r>
      <w:r>
        <w:rPr>
          <w:rFonts w:ascii="仿宋_GB2312" w:eastAsia="仿宋_GB2312"/>
          <w:sz w:val="32"/>
          <w:szCs w:val="32"/>
        </w:rPr>
        <w:t>75周年招待会上的讲话</w:t>
      </w:r>
    </w:p>
    <w:p w:rsidR="00D86E93" w:rsidRDefault="00E62D84">
      <w:pPr>
        <w:tabs>
          <w:tab w:val="left" w:pos="738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新华社访侯建国院长谈话《奋力抢占科技制高点</w:t>
      </w:r>
      <w:r>
        <w:rPr>
          <w:rFonts w:ascii="仿宋_GB2312" w:eastAsia="仿宋_GB2312" w:hAnsi="仿宋_GB2312" w:cs="仿宋_GB2312"/>
          <w:sz w:val="32"/>
          <w:szCs w:val="32"/>
        </w:rPr>
        <w:t xml:space="preserve"> 助力科技强国建设》</w:t>
      </w:r>
    </w:p>
    <w:p w:rsidR="00D86E93" w:rsidRDefault="00E62D84">
      <w:pPr>
        <w:snapToGrid w:val="0"/>
        <w:spacing w:line="56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三</w:t>
      </w:r>
      <w:r>
        <w:rPr>
          <w:rFonts w:ascii="黑体" w:eastAsia="黑体" w:hAnsi="黑体"/>
          <w:b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警示教育案例（附件5）</w:t>
      </w:r>
    </w:p>
    <w:p w:rsidR="00D86E93" w:rsidRDefault="00E62D8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党风廉政：北京信息科技大学肖某贪污案</w:t>
      </w:r>
    </w:p>
    <w:p w:rsidR="00D86E93" w:rsidRDefault="00E62D8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安全教育：电信网络诈骗案例</w:t>
      </w:r>
    </w:p>
    <w:p w:rsidR="00D86E93" w:rsidRDefault="00E62D8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保密教育：</w:t>
      </w:r>
      <w:r>
        <w:rPr>
          <w:rFonts w:ascii="仿宋_GB2312" w:eastAsia="仿宋_GB2312"/>
          <w:color w:val="000000" w:themeColor="text1"/>
          <w:sz w:val="32"/>
          <w:szCs w:val="32"/>
        </w:rPr>
        <w:t>保密工作违规案例</w:t>
      </w:r>
    </w:p>
    <w:p w:rsidR="00D86E93" w:rsidRDefault="00E62D84">
      <w:pPr>
        <w:spacing w:line="56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四</w:t>
      </w:r>
      <w:r>
        <w:rPr>
          <w:rFonts w:ascii="黑体" w:eastAsia="黑体" w:hAnsi="黑体"/>
          <w:b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日常党务工作</w:t>
      </w:r>
    </w:p>
    <w:p w:rsidR="00D86E93" w:rsidRDefault="00E62D84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1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.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10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月2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5日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拟召开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党委会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，如有议题请提前报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党办</w:t>
      </w:r>
    </w:p>
    <w:p w:rsidR="00D86E93" w:rsidRDefault="00E62D84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2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.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10月份党费收缴工作，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请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做好登记并及时上交所党委</w:t>
      </w:r>
    </w:p>
    <w:p w:rsidR="00D86E93" w:rsidRDefault="00E62D84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3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 xml:space="preserve">. </w:t>
      </w:r>
      <w:r>
        <w:rPr>
          <w:rFonts w:ascii="仿宋_GB2312" w:eastAsia="仿宋_GB2312" w:hAnsi="楷体" w:hint="eastAsia"/>
          <w:b/>
          <w:color w:val="000000"/>
          <w:sz w:val="32"/>
          <w:szCs w:val="32"/>
          <w:highlight w:val="yellow"/>
        </w:rPr>
        <w:t>重点关注支部党员发展工作与发展进程的规范化，做好流程管理与档案管理，及时更新党员发展状态</w:t>
      </w:r>
    </w:p>
    <w:p w:rsidR="00D86E93" w:rsidRDefault="00E62D84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4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 xml:space="preserve">. 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加强支部党宣工作，注意时效（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日内报党委办公室）</w:t>
      </w:r>
    </w:p>
    <w:p w:rsidR="00D86E93" w:rsidRDefault="00E62D84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5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.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按要求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开展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“三会一课”</w:t>
      </w:r>
    </w:p>
    <w:p w:rsidR="00D86E93" w:rsidRDefault="00E62D8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highlight w:val="yellow"/>
        </w:rPr>
      </w:pPr>
      <w:r>
        <w:rPr>
          <w:rFonts w:ascii="仿宋_GB2312" w:eastAsia="仿宋_GB2312" w:hAnsi="楷体" w:hint="eastAsia"/>
          <w:color w:val="000000"/>
          <w:sz w:val="32"/>
          <w:szCs w:val="32"/>
          <w:highlight w:val="yellow"/>
        </w:rPr>
        <w:t>重要提醒</w:t>
      </w:r>
      <w:r>
        <w:rPr>
          <w:rFonts w:ascii="仿宋_GB2312" w:eastAsia="仿宋_GB2312" w:hAnsi="楷体"/>
          <w:color w:val="000000"/>
          <w:sz w:val="32"/>
          <w:szCs w:val="32"/>
          <w:highlight w:val="yellow"/>
        </w:rPr>
        <w:t>：</w:t>
      </w:r>
      <w:r>
        <w:rPr>
          <w:rFonts w:ascii="仿宋_GB2312" w:eastAsia="仿宋_GB2312" w:hint="eastAsia"/>
          <w:b/>
          <w:color w:val="000000"/>
          <w:sz w:val="32"/>
          <w:szCs w:val="32"/>
          <w:highlight w:val="yellow"/>
        </w:rPr>
        <w:t>提前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  <w:highlight w:val="yellow"/>
        </w:rPr>
        <w:t>3</w:t>
      </w:r>
      <w:r>
        <w:rPr>
          <w:rFonts w:ascii="仿宋_GB2312" w:eastAsia="仿宋_GB2312" w:hint="eastAsia"/>
          <w:b/>
          <w:color w:val="000000"/>
          <w:sz w:val="32"/>
          <w:szCs w:val="32"/>
          <w:highlight w:val="yellow"/>
        </w:rPr>
        <w:t>日将</w:t>
      </w:r>
      <w:r>
        <w:rPr>
          <w:rFonts w:ascii="仿宋_GB2312" w:eastAsia="仿宋_GB2312" w:hAnsi="楷体" w:hint="eastAsia"/>
          <w:b/>
          <w:color w:val="000000"/>
          <w:sz w:val="32"/>
          <w:szCs w:val="32"/>
          <w:highlight w:val="yellow"/>
        </w:rPr>
        <w:t>党员大会</w:t>
      </w:r>
      <w:r>
        <w:rPr>
          <w:rFonts w:ascii="仿宋_GB2312" w:eastAsia="仿宋_GB2312" w:hint="eastAsia"/>
          <w:b/>
          <w:color w:val="000000"/>
          <w:sz w:val="32"/>
          <w:szCs w:val="32"/>
          <w:highlight w:val="yellow"/>
        </w:rPr>
        <w:t>方案报党委办公室，</w:t>
      </w:r>
      <w:r>
        <w:rPr>
          <w:rFonts w:ascii="仿宋_GB2312" w:eastAsia="仿宋_GB2312"/>
          <w:color w:val="000000"/>
          <w:sz w:val="32"/>
          <w:szCs w:val="32"/>
          <w:highlight w:val="yellow"/>
        </w:rPr>
        <w:t>由</w:t>
      </w:r>
      <w:r>
        <w:rPr>
          <w:rFonts w:ascii="仿宋_GB2312" w:eastAsia="仿宋_GB2312" w:hint="eastAsia"/>
          <w:color w:val="000000"/>
          <w:sz w:val="32"/>
          <w:szCs w:val="32"/>
          <w:highlight w:val="yellow"/>
        </w:rPr>
        <w:t>党委办公室</w:t>
      </w:r>
      <w:r>
        <w:rPr>
          <w:rFonts w:ascii="仿宋_GB2312" w:eastAsia="仿宋_GB2312"/>
          <w:color w:val="000000"/>
          <w:sz w:val="32"/>
          <w:szCs w:val="32"/>
          <w:highlight w:val="yellow"/>
        </w:rPr>
        <w:t>协调党委领导时间，</w:t>
      </w:r>
      <w:r>
        <w:rPr>
          <w:rFonts w:ascii="仿宋_GB2312" w:eastAsia="仿宋_GB2312" w:hint="eastAsia"/>
          <w:color w:val="000000"/>
          <w:sz w:val="32"/>
          <w:szCs w:val="32"/>
          <w:highlight w:val="yellow"/>
        </w:rPr>
        <w:t>最终</w:t>
      </w:r>
      <w:r>
        <w:rPr>
          <w:rFonts w:ascii="仿宋_GB2312" w:eastAsia="仿宋_GB2312"/>
          <w:color w:val="000000"/>
          <w:sz w:val="32"/>
          <w:szCs w:val="32"/>
          <w:highlight w:val="yellow"/>
        </w:rPr>
        <w:t>确定会议时间</w:t>
      </w:r>
      <w:r>
        <w:rPr>
          <w:rFonts w:ascii="仿宋_GB2312" w:eastAsia="仿宋_GB2312" w:hint="eastAsia"/>
          <w:color w:val="000000"/>
          <w:sz w:val="32"/>
          <w:szCs w:val="32"/>
          <w:highlight w:val="yellow"/>
        </w:rPr>
        <w:t>、参会人员及</w:t>
      </w:r>
      <w:r>
        <w:rPr>
          <w:rFonts w:ascii="仿宋_GB2312" w:eastAsia="仿宋_GB2312"/>
          <w:color w:val="000000"/>
          <w:sz w:val="32"/>
          <w:szCs w:val="32"/>
          <w:highlight w:val="yellow"/>
        </w:rPr>
        <w:t>日程</w:t>
      </w:r>
      <w:r>
        <w:rPr>
          <w:rFonts w:ascii="仿宋_GB2312" w:eastAsia="仿宋_GB2312" w:hint="eastAsia"/>
          <w:color w:val="000000"/>
          <w:sz w:val="32"/>
          <w:szCs w:val="32"/>
          <w:highlight w:val="yellow"/>
        </w:rPr>
        <w:t>。</w:t>
      </w:r>
    </w:p>
    <w:sectPr w:rsidR="00D86E9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6C" w:rsidRDefault="00680F6C" w:rsidP="002C0283">
      <w:r>
        <w:separator/>
      </w:r>
    </w:p>
  </w:endnote>
  <w:endnote w:type="continuationSeparator" w:id="0">
    <w:p w:rsidR="00680F6C" w:rsidRDefault="00680F6C" w:rsidP="002C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C0B9FBEE-E8AA-4317-A2BE-C548E2DDE87D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550ECCC-CE0F-4918-A13A-997B78EFBABB}"/>
    <w:embedBold r:id="rId3" w:subsetted="1" w:fontKey="{AA1A87BF-AEAE-4ED5-B753-42F5878D5AC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883A8A98-C3F3-4D7C-B4D0-B61FC6A94AF2}"/>
    <w:embedBold r:id="rId5" w:subsetted="1" w:fontKey="{9AEB8FBD-E60E-4C0E-A0A8-DF5A7422CFED}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方正小标宋简体"/>
    <w:charset w:val="86"/>
    <w:family w:val="script"/>
    <w:pitch w:val="default"/>
    <w:sig w:usb0="800002BF" w:usb1="38CF7CFA" w:usb2="00000016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DDCB1770-4916-4AE5-9C2E-7757D3A15789}"/>
    <w:embedBold r:id="rId7" w:subsetted="1" w:fontKey="{6C9145D7-4FB3-4CCF-A005-C048C17E85BC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6C" w:rsidRDefault="00680F6C" w:rsidP="002C0283">
      <w:r>
        <w:separator/>
      </w:r>
    </w:p>
  </w:footnote>
  <w:footnote w:type="continuationSeparator" w:id="0">
    <w:p w:rsidR="00680F6C" w:rsidRDefault="00680F6C" w:rsidP="002C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D4D609"/>
    <w:multiLevelType w:val="singleLevel"/>
    <w:tmpl w:val="B7D4D60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mODg5MTk2NDlkNzc3Mjg4NTEyYTY3ZjEzYWE3ZTIifQ=="/>
  </w:docVars>
  <w:rsids>
    <w:rsidRoot w:val="0070037F"/>
    <w:rsid w:val="000049CE"/>
    <w:rsid w:val="00015B08"/>
    <w:rsid w:val="00031D2D"/>
    <w:rsid w:val="0003575C"/>
    <w:rsid w:val="00051970"/>
    <w:rsid w:val="00066958"/>
    <w:rsid w:val="000834E8"/>
    <w:rsid w:val="000937C0"/>
    <w:rsid w:val="00095990"/>
    <w:rsid w:val="000C7FFB"/>
    <w:rsid w:val="000E65E5"/>
    <w:rsid w:val="000F3C26"/>
    <w:rsid w:val="000F44F3"/>
    <w:rsid w:val="00124EDC"/>
    <w:rsid w:val="001400F8"/>
    <w:rsid w:val="00153BC3"/>
    <w:rsid w:val="00187D56"/>
    <w:rsid w:val="001C77BB"/>
    <w:rsid w:val="002A5CC2"/>
    <w:rsid w:val="002C0283"/>
    <w:rsid w:val="00327148"/>
    <w:rsid w:val="0033715B"/>
    <w:rsid w:val="0035632E"/>
    <w:rsid w:val="00380228"/>
    <w:rsid w:val="00386332"/>
    <w:rsid w:val="00393C9F"/>
    <w:rsid w:val="003B3237"/>
    <w:rsid w:val="003F463F"/>
    <w:rsid w:val="0040161A"/>
    <w:rsid w:val="0040268D"/>
    <w:rsid w:val="0040521D"/>
    <w:rsid w:val="004104CD"/>
    <w:rsid w:val="00424EE3"/>
    <w:rsid w:val="0044462F"/>
    <w:rsid w:val="00447E4A"/>
    <w:rsid w:val="00462DBB"/>
    <w:rsid w:val="00483F96"/>
    <w:rsid w:val="00496766"/>
    <w:rsid w:val="004A2C85"/>
    <w:rsid w:val="004B103E"/>
    <w:rsid w:val="004D3FF5"/>
    <w:rsid w:val="004D6B81"/>
    <w:rsid w:val="005028BF"/>
    <w:rsid w:val="00544110"/>
    <w:rsid w:val="00577802"/>
    <w:rsid w:val="005F2CC7"/>
    <w:rsid w:val="006028EF"/>
    <w:rsid w:val="00615FE3"/>
    <w:rsid w:val="00632AAA"/>
    <w:rsid w:val="00642C48"/>
    <w:rsid w:val="00676692"/>
    <w:rsid w:val="00680F6C"/>
    <w:rsid w:val="006A081B"/>
    <w:rsid w:val="0070037F"/>
    <w:rsid w:val="00703763"/>
    <w:rsid w:val="00712A2A"/>
    <w:rsid w:val="0072318D"/>
    <w:rsid w:val="00735FD2"/>
    <w:rsid w:val="007564FB"/>
    <w:rsid w:val="00775DEE"/>
    <w:rsid w:val="00794574"/>
    <w:rsid w:val="007C236B"/>
    <w:rsid w:val="007E0EEC"/>
    <w:rsid w:val="007E3A88"/>
    <w:rsid w:val="008476CA"/>
    <w:rsid w:val="00871D3F"/>
    <w:rsid w:val="008C722C"/>
    <w:rsid w:val="008D6A6B"/>
    <w:rsid w:val="008E0C33"/>
    <w:rsid w:val="00912031"/>
    <w:rsid w:val="009128DD"/>
    <w:rsid w:val="00955F6B"/>
    <w:rsid w:val="00956541"/>
    <w:rsid w:val="009B1293"/>
    <w:rsid w:val="009C3BC4"/>
    <w:rsid w:val="009C4839"/>
    <w:rsid w:val="009C54F2"/>
    <w:rsid w:val="009C61DC"/>
    <w:rsid w:val="009F4638"/>
    <w:rsid w:val="00A02834"/>
    <w:rsid w:val="00A05AB1"/>
    <w:rsid w:val="00A2607E"/>
    <w:rsid w:val="00A303D2"/>
    <w:rsid w:val="00A955E5"/>
    <w:rsid w:val="00AC420D"/>
    <w:rsid w:val="00AE52E2"/>
    <w:rsid w:val="00AF215A"/>
    <w:rsid w:val="00AF216F"/>
    <w:rsid w:val="00B32A6E"/>
    <w:rsid w:val="00B80035"/>
    <w:rsid w:val="00BA20BB"/>
    <w:rsid w:val="00BA3A5E"/>
    <w:rsid w:val="00BD7F18"/>
    <w:rsid w:val="00BE2CA9"/>
    <w:rsid w:val="00BE3B6D"/>
    <w:rsid w:val="00BF02EF"/>
    <w:rsid w:val="00C04C9E"/>
    <w:rsid w:val="00C05818"/>
    <w:rsid w:val="00C1789C"/>
    <w:rsid w:val="00C33924"/>
    <w:rsid w:val="00C57112"/>
    <w:rsid w:val="00C66664"/>
    <w:rsid w:val="00CA6B09"/>
    <w:rsid w:val="00CF3D8B"/>
    <w:rsid w:val="00CF69E7"/>
    <w:rsid w:val="00D54D3B"/>
    <w:rsid w:val="00D565F8"/>
    <w:rsid w:val="00D86E93"/>
    <w:rsid w:val="00DE0EB3"/>
    <w:rsid w:val="00DF4DA1"/>
    <w:rsid w:val="00E079F5"/>
    <w:rsid w:val="00E33C7C"/>
    <w:rsid w:val="00E62D84"/>
    <w:rsid w:val="00E94BA3"/>
    <w:rsid w:val="00EE7D16"/>
    <w:rsid w:val="00FA3A38"/>
    <w:rsid w:val="00FA7C11"/>
    <w:rsid w:val="2EF3507A"/>
    <w:rsid w:val="32B27C6B"/>
    <w:rsid w:val="4A624D92"/>
    <w:rsid w:val="56D8660A"/>
    <w:rsid w:val="653C4E96"/>
    <w:rsid w:val="6BBD2EE1"/>
    <w:rsid w:val="768F3D81"/>
    <w:rsid w:val="7A3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A8022D"/>
  <w15:docId w15:val="{E50C8CBA-8128-4987-94AE-C23986FD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10">
    <w:name w:val="标题 1 字符"/>
    <w:basedOn w:val="a0"/>
    <w:link w:val="1"/>
    <w:uiPriority w:val="9"/>
    <w:qFormat/>
    <w:rPr>
      <w:rFonts w:ascii="等线" w:eastAsia="等线" w:hAnsi="等线" w:cs="宋体"/>
      <w:b/>
      <w:bCs/>
      <w:kern w:val="44"/>
      <w:sz w:val="44"/>
      <w:szCs w:val="44"/>
    </w:rPr>
  </w:style>
  <w:style w:type="character" w:customStyle="1" w:styleId="ke-content-forecolor">
    <w:name w:val="ke-content-forecolor"/>
    <w:basedOn w:val="a0"/>
    <w:qFormat/>
  </w:style>
  <w:style w:type="paragraph" w:customStyle="1" w:styleId="11">
    <w:name w:val="修订1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1">
    <w:name w:val="修订2"/>
    <w:uiPriority w:val="99"/>
    <w:qFormat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AFD81-9A7E-40BE-BBEB-F322B2B0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729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3</cp:revision>
  <cp:lastPrinted>2023-02-27T07:53:00Z</cp:lastPrinted>
  <dcterms:created xsi:type="dcterms:W3CDTF">2024-10-12T00:40:00Z</dcterms:created>
  <dcterms:modified xsi:type="dcterms:W3CDTF">2024-10-12T00:45:00Z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52239647DD9C4B9AB225AF96EBE8CBFD_13</vt:lpwstr>
  </property>
</Properties>
</file>